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8E3" w:rsidRDefault="00EC451B">
      <w:r>
        <w:t>Koleżanki i Koledzy,</w:t>
      </w:r>
    </w:p>
    <w:p w:rsidR="00EC451B" w:rsidRDefault="00EC451B"/>
    <w:p w:rsidR="006C0326" w:rsidRDefault="00EC451B">
      <w:r>
        <w:t xml:space="preserve">Runda wiosenna </w:t>
      </w:r>
      <w:r w:rsidR="004A4198">
        <w:t>wystartowała. Po naszych spotkaniach na zimowych szkoleniach gdzie przedstawiłem Wam swoje spostrzeżenia na temat obsady wspólnie wykonaliśmy kilka kroków żeby usprawnić nasze funkcjonowanie w organizacji. Duża część z Was zasady przedstawione wcieliła        w życie, niektórzy jeszcze przyswajają kwestie o które prosiłem. W słowie ogólnym przypomnę jeszcze raz o formularzach. Naprawdę dzięki nim stworzyłem sobie narzędzie które mocno pomagać mi będzie w robieniu obsady więc prośba do tych którzy jeszcze tego nie zrobili o jak najszybsze dosłanie do mnie brakujących formularzy. Zgodnie z założeniami drugim krokiem, który zostawiłem na ten czas jest to pisemko w którym rozwinę kilka kwestii, a także dodaje kolejne do zastosowania</w:t>
      </w:r>
      <w:r w:rsidR="006C0326">
        <w:t xml:space="preserve">   w przyszłości.</w:t>
      </w:r>
    </w:p>
    <w:p w:rsidR="006C0326" w:rsidRDefault="006C0326"/>
    <w:p w:rsidR="00EC451B" w:rsidRDefault="006C0326" w:rsidP="006C0326">
      <w:pPr>
        <w:jc w:val="center"/>
        <w:rPr>
          <w:b/>
          <w:sz w:val="28"/>
          <w:szCs w:val="28"/>
        </w:rPr>
      </w:pPr>
      <w:r>
        <w:rPr>
          <w:b/>
          <w:sz w:val="28"/>
          <w:szCs w:val="28"/>
        </w:rPr>
        <w:t>Urlopy</w:t>
      </w:r>
    </w:p>
    <w:p w:rsidR="006C0326" w:rsidRDefault="006C0326" w:rsidP="006C0326">
      <w:pPr>
        <w:rPr>
          <w:b/>
          <w:sz w:val="28"/>
          <w:szCs w:val="28"/>
        </w:rPr>
      </w:pPr>
    </w:p>
    <w:p w:rsidR="006C0326" w:rsidRDefault="006C0326" w:rsidP="006C0326">
      <w:r>
        <w:t>Temat który od zawsze jest wałkowany i do którego zawsze było sporo komentarzy. Chciałbym żebyście mieli świadomość że każdy z nas ma pracę, szkołę, rodzinę, działa w jakiś organizacjach. Nie zamierzam klasyfikować czyje aktywności są ważniejsze a czyje mniej ważne.</w:t>
      </w:r>
      <w:r w:rsidR="00306D7E">
        <w:t xml:space="preserve"> Dzięki temu że wiem jak to wygląda ze strony sędziego termin składania urlopów skróciliśmy do 10-ciu dni przed daną kolejką rozgrywek. Dziesięciu, nie ośmiu, </w:t>
      </w:r>
      <w:r w:rsidR="008661BF">
        <w:t xml:space="preserve">nie </w:t>
      </w:r>
      <w:r w:rsidR="00306D7E">
        <w:t>pięciu. Chciałbym żeby ten termin był przez Was bezwzględnie przestrzegany. Oczywiście nikt Wam nie każe jechać na mecz jak nie możecie na niego jechać ale chciałbym żebyście mieli świadomość że powtarzające się przypadki będą powodowały że będę</w:t>
      </w:r>
      <w:r w:rsidR="008661BF">
        <w:t xml:space="preserve"> brał poprawkę w obsadzaniu  danych sędziów</w:t>
      </w:r>
      <w:r w:rsidR="00306D7E">
        <w:t xml:space="preserve">. Zwyczajnie rozwala to całą koncepcje obsady i dobrze wiecie że najgorzej jest poprawiać coś co robione jest w jakimś porządku z wieloma zmiennymi. Gdy jest to 100 meczów to luz ale przy 400 to jest zwyczajnie mój dodatkowo poświęcony czas na poprawki. A ja również, może będzie to dla Was zaskoczeniem </w:t>
      </w:r>
      <w:r w:rsidR="00306D7E">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661BF">
        <w:t xml:space="preserve"> </w:t>
      </w:r>
      <w:r w:rsidR="00306D7E">
        <w:t xml:space="preserve"> pracuje zawodowo, mam rodzinę itp. Itd.</w:t>
      </w:r>
    </w:p>
    <w:p w:rsidR="00306D7E" w:rsidRDefault="00306D7E" w:rsidP="006C0326">
      <w:r>
        <w:t xml:space="preserve">Ci którzy indywidualnie omawiali i ustalali </w:t>
      </w:r>
      <w:r w:rsidR="00D83EAD">
        <w:t>ze mną kwestię obsady wiedzą że jestem elastyczny. Kwestia tylko tego że jak coś ustalamy to się tego trzymajmy. Kategorycznie będę „tępił” urlopy zgłaszane po ukazaniu się każdej wersji obsady a już te po ostatecznej wersji są nie do przyjęcia.</w:t>
      </w:r>
    </w:p>
    <w:p w:rsidR="00D83EAD" w:rsidRDefault="00D83EAD" w:rsidP="006C0326">
      <w:r>
        <w:t>Nie chce żebyśmy toczyli między sobą jakieś przepychanki i udowadniali sobie kto bardziej postawi na swoim. Może naiwnie ale wierzę w to że wszystkie działania będą sprawiały że będziemy grupą która sprawnie będzie działała i rozumiała się wzajemnie. Możecie liczyć na moje zrozumienie ale też oczekuje że Wy będziecie patrzyli troszkę dalej niż Wasze dobro i zaspokojenie tylko swoich oczekiwań.</w:t>
      </w:r>
    </w:p>
    <w:p w:rsidR="00D83EAD" w:rsidRDefault="00D83EAD" w:rsidP="006C0326"/>
    <w:p w:rsidR="00D83EAD" w:rsidRDefault="00D83EAD" w:rsidP="006C0326"/>
    <w:p w:rsidR="008E0039" w:rsidRDefault="008E0039" w:rsidP="00D83EAD">
      <w:pPr>
        <w:jc w:val="center"/>
        <w:rPr>
          <w:b/>
          <w:sz w:val="28"/>
          <w:szCs w:val="28"/>
        </w:rPr>
      </w:pPr>
    </w:p>
    <w:p w:rsidR="008E0039" w:rsidRDefault="008E0039" w:rsidP="00D83EAD">
      <w:pPr>
        <w:jc w:val="center"/>
        <w:rPr>
          <w:b/>
          <w:sz w:val="28"/>
          <w:szCs w:val="28"/>
        </w:rPr>
      </w:pPr>
    </w:p>
    <w:p w:rsidR="008E0039" w:rsidRDefault="008E0039" w:rsidP="00D83EAD">
      <w:pPr>
        <w:jc w:val="center"/>
        <w:rPr>
          <w:b/>
          <w:sz w:val="28"/>
          <w:szCs w:val="28"/>
        </w:rPr>
      </w:pPr>
    </w:p>
    <w:p w:rsidR="00D83EAD" w:rsidRDefault="00D83EAD" w:rsidP="00D83EAD">
      <w:pPr>
        <w:jc w:val="center"/>
        <w:rPr>
          <w:b/>
          <w:sz w:val="28"/>
          <w:szCs w:val="28"/>
        </w:rPr>
      </w:pPr>
      <w:r>
        <w:rPr>
          <w:b/>
          <w:sz w:val="28"/>
          <w:szCs w:val="28"/>
        </w:rPr>
        <w:lastRenderedPageBreak/>
        <w:t xml:space="preserve">Główni vs. Asystenci </w:t>
      </w:r>
    </w:p>
    <w:p w:rsidR="00D83EAD" w:rsidRDefault="00D83EAD" w:rsidP="00D83EAD">
      <w:pPr>
        <w:jc w:val="center"/>
        <w:rPr>
          <w:b/>
          <w:sz w:val="28"/>
          <w:szCs w:val="28"/>
        </w:rPr>
      </w:pPr>
    </w:p>
    <w:p w:rsidR="00D83EAD" w:rsidRDefault="000B6F21" w:rsidP="00D83EAD">
      <w:r>
        <w:t>Kolejna kwestia to współpraca między Wami w aspekcie który ma bezpośrednio przełożenie na obsadę.</w:t>
      </w:r>
    </w:p>
    <w:p w:rsidR="000B6F21" w:rsidRDefault="000B6F21" w:rsidP="00D83EAD">
      <w:r>
        <w:t>Po kolei:</w:t>
      </w:r>
    </w:p>
    <w:p w:rsidR="000B6F21" w:rsidRDefault="000B6F21" w:rsidP="00D83EAD"/>
    <w:p w:rsidR="000B6F21" w:rsidRDefault="000B6F21" w:rsidP="000B6F21">
      <w:pPr>
        <w:pStyle w:val="Akapitzlist"/>
        <w:numPr>
          <w:ilvl w:val="0"/>
          <w:numId w:val="1"/>
        </w:numPr>
      </w:pPr>
      <w:r>
        <w:t>Każdy główny wie o swoich meczach z wyprzedzeniem. 3 i 4 liga z komunikatów, okręg też będzie wiedział z innego sposobu komunikacji. W większości jeździcie w składach wybieranych z tej samej grupy osób. Dlatego zgłoszenie asystentów na maila to nie jest kwestia kilku dni tylko raczej kilku godzin. Tak jak wspominałem a czego nie chcę nigdy zrobić ale jeśli będą pojawiały się notoryczne przypadki późnego zgłaszania asystentów to uwierzcie mi że w końcu zdarzy się tak że pojedziecie z asystentami przydzielonymi przeze mnie. Nawet jeśli miałby to być mecz 3-cio ligowy.</w:t>
      </w:r>
    </w:p>
    <w:p w:rsidR="000B6F21" w:rsidRDefault="000B6F21" w:rsidP="000B6F21">
      <w:pPr>
        <w:pStyle w:val="Akapitzlist"/>
        <w:numPr>
          <w:ilvl w:val="0"/>
          <w:numId w:val="1"/>
        </w:numPr>
      </w:pPr>
      <w:r>
        <w:t>Kolejna rzecz. Bardzo proszę jeśli główny zgłasza asystentów to chciałbym żeby Ci asystenci wiedzieli o tym przed zgłoszeniem do mnie</w:t>
      </w:r>
      <w:r w:rsidR="00CE679F">
        <w:t>. Oczywiście są przypadki gdzie są ustalone zasady i schematy między Wami np. asystent jeździ z konkretnymi głównymi ale macie ustalone, decyduje wyższa liga, lub główny X ma pierwszeństwo itd.  Ale musicie zrozumieć że nie wszystkie zależności i układy muszę znać. Jeśli sędziujecie mecze niepodlegające obserwacji ale chcecie coś przetrenować przed obserwacją zdzwaniajmy się. W innym przypadku, szczególnie przy doświadczonych sędziach chciałbym wpisywać asystentów wg swojego klucza, dając szansę młodym wyróżniającymi się sędziom na zdobycie doświadczenia lub np.</w:t>
      </w:r>
    </w:p>
    <w:p w:rsidR="00CE679F" w:rsidRDefault="00CE679F" w:rsidP="00CE679F">
      <w:pPr>
        <w:pStyle w:val="Akapitzlist"/>
      </w:pPr>
      <w:r>
        <w:t>dając możliwość naszym Koleżankom</w:t>
      </w:r>
      <w:r w:rsidR="00A0691F">
        <w:t xml:space="preserve"> sędziującym na S.C. sędziowania w okręgu męskiej piłki. Pamiętajcie że mimo tego że Koleżanki jeżdżą na S.C. sędziując kobietom to sędziowanie męskiej piłki na poziomie Okręgówki czy 4 ligi jest dla nich dużym doświadczeniem. Zarówno kiedy asystentki jadą z doświadczonym głównym albo główne jadą z doświadczonymi asystentami. </w:t>
      </w:r>
    </w:p>
    <w:p w:rsidR="00A0691F" w:rsidRDefault="00A0691F" w:rsidP="00A0691F">
      <w:pPr>
        <w:pStyle w:val="Akapitzlist"/>
        <w:numPr>
          <w:ilvl w:val="0"/>
          <w:numId w:val="1"/>
        </w:numPr>
      </w:pPr>
      <w:r>
        <w:t xml:space="preserve">Następny temat. Zdarza się tak że w danej kolejce asystent ma propozycję od dwóch głównych np. jestem sędzią 3 ligi mam mecz w 4 i biorę asystenta X. W tygodniu zdarzają się zmiany w komunikatach i np. sędzia 4 ligi dostaje swój mecz z obserwacją i też chce asystenta </w:t>
      </w:r>
      <w:r w:rsidR="00730802">
        <w:t xml:space="preserve">X. </w:t>
      </w:r>
      <w:r>
        <w:t xml:space="preserve"> Bardzo proszę żeby w takich przy</w:t>
      </w:r>
      <w:r w:rsidR="00730802">
        <w:t>padkach głowni ustalali kwestie przekazani asystenta między sobą. Tak dla dobrych obyczajów. Zostawianie tej kwestii asystentowi nie jest do końca fair. A już przypadki gdy ja mam informację od głównego że wszystko ogarnięte dzwonię do drugiego głównego żeby zapełnić lukę po asystencie i w tym momencie ten drugi główny dowiaduje się o całej sytuacji jest delikatnie mówiąc mało profesjonalne i raczej nie będzie powodowało usprawniania działania naszej grupy.</w:t>
      </w:r>
    </w:p>
    <w:p w:rsidR="00730802" w:rsidRDefault="00730802" w:rsidP="00730802">
      <w:pPr>
        <w:pStyle w:val="Akapitzlist"/>
      </w:pPr>
    </w:p>
    <w:p w:rsidR="00730802" w:rsidRDefault="00730802" w:rsidP="00730802">
      <w:pPr>
        <w:pStyle w:val="Akapitzlist"/>
      </w:pPr>
    </w:p>
    <w:p w:rsidR="00730802" w:rsidRDefault="00730802" w:rsidP="00730802">
      <w:pPr>
        <w:pStyle w:val="Akapitzlist"/>
        <w:jc w:val="center"/>
        <w:rPr>
          <w:b/>
          <w:sz w:val="28"/>
          <w:szCs w:val="28"/>
        </w:rPr>
      </w:pPr>
      <w:r>
        <w:rPr>
          <w:b/>
          <w:sz w:val="28"/>
          <w:szCs w:val="28"/>
        </w:rPr>
        <w:t>Ilość i jakość sędziowanych meczów</w:t>
      </w:r>
    </w:p>
    <w:p w:rsidR="001E78F0" w:rsidRDefault="001E78F0" w:rsidP="00730802">
      <w:pPr>
        <w:pStyle w:val="Akapitzlist"/>
        <w:jc w:val="center"/>
        <w:rPr>
          <w:b/>
          <w:sz w:val="28"/>
          <w:szCs w:val="28"/>
        </w:rPr>
      </w:pPr>
    </w:p>
    <w:p w:rsidR="001E78F0" w:rsidRDefault="001E78F0" w:rsidP="001E78F0">
      <w:pPr>
        <w:pStyle w:val="Akapitzlist"/>
      </w:pPr>
      <w:r>
        <w:t xml:space="preserve">Na koniec tej odsłony usprawniania obsady chciałbym przybliżyć Wam czynniki które decydują o danej obsadzie w terminie rozgrywkowym. Miejcie świadomość że będę starał się żeby nie było równych i równiejszych bo tylko wtedy gdy będziecie mieli poczucie że jesteście traktowani sprawiedliwie ma to sens i tylko wtedy osiągniemy zakładany cel. Są jednak rzeczy które jednak powodują takie a nie inne wybory. Przede wszystkim dostępność sędziów w </w:t>
      </w:r>
      <w:r>
        <w:lastRenderedPageBreak/>
        <w:t xml:space="preserve">danym terminie, kolejna rzecz to oczywiście klasy rozgrywkowe w których są sędziowie i następnie rzeczy związane z aktywnością w organizacji. Ilość przebytych szkoleń, </w:t>
      </w:r>
      <w:r w:rsidR="00037787">
        <w:t>„obecność” w życiu organizacji (np. pomagam Referentowi szkolenia itp.). Idąc dalej wszystkie kwestie jakościowe i formalne (tzw. papierologia meczowa), wszystkie kwestie dyscyplinarne, wszystkie kwestie finansowe j</w:t>
      </w:r>
      <w:r w:rsidR="008661BF">
        <w:t xml:space="preserve">ak opłacone składki lub </w:t>
      </w:r>
      <w:r w:rsidR="00037787">
        <w:t xml:space="preserve"> kary finansowe</w:t>
      </w:r>
      <w:r w:rsidR="008661BF">
        <w:t xml:space="preserve"> nałożone</w:t>
      </w:r>
      <w:r w:rsidR="00037787">
        <w:t xml:space="preserve"> przez inne wydziały. Oczywiście ocena Waszego arbitrażu jest dla Was ważna w kwestii Waszych awansów i rozwoju ale też musicie wiedzieć że w przypadku gdy docierają do Zarządu powtarzające się głosy o braku jakości w sędziowaniu przez danego sędziego w niższych klasach to będzie to również miało wpływ na obsadzanie w kolejnych terminach. Oczywiście brak zdanych egzaminów, brak opłaconych składek, brak badań wyklucza sędziego z obsady do momentu </w:t>
      </w:r>
      <w:r w:rsidR="008E0039">
        <w:t>uzupełnienia danego braku.</w:t>
      </w:r>
    </w:p>
    <w:p w:rsidR="008E0039" w:rsidRDefault="008E0039" w:rsidP="001E78F0">
      <w:pPr>
        <w:pStyle w:val="Akapitzlist"/>
      </w:pPr>
    </w:p>
    <w:p w:rsidR="008E0039" w:rsidRDefault="008E0039" w:rsidP="001E78F0">
      <w:pPr>
        <w:pStyle w:val="Akapitzlist"/>
      </w:pPr>
      <w:r>
        <w:t>Oczami wyobraźni widzę teraz te uśmiechy i teksty typu „żeby się nie okazało że nie będziesz miał kim obsadzić kolejki”</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Oczywiście może się zdarzyć tak że z przyczyn koniecznych zacznie się łatanie dziur pomijające zasady. Ale pamiętajcie że to Wy i każdy z Was może znaleźć się w sytuacji gdy będzie miał poczucie niesprawiedliwego potraktowania. Lepiej więc zrobić wszystko co w naszej mocy i na co pozwala nam czas żeby dołożyć cegiełkę do normalności niż potem pokątnie żalić się, skarżyć i jechać po obsadowcu albo co gorsza po swoich kolegach z organizacji.</w:t>
      </w:r>
    </w:p>
    <w:p w:rsidR="008E0039" w:rsidRDefault="008E0039" w:rsidP="001E78F0">
      <w:pPr>
        <w:pStyle w:val="Akapitzlist"/>
      </w:pPr>
    </w:p>
    <w:p w:rsidR="008E0039" w:rsidRDefault="008E0039" w:rsidP="001E78F0">
      <w:pPr>
        <w:pStyle w:val="Akapitzlist"/>
      </w:pPr>
    </w:p>
    <w:p w:rsidR="008E0039" w:rsidRDefault="008E0039" w:rsidP="001E78F0">
      <w:pPr>
        <w:pStyle w:val="Akapitzlist"/>
      </w:pPr>
      <w:r>
        <w:t xml:space="preserve">Podsumowując. Oczywiście chciałbym żeby zadziałało to w trybie natychmiastowym. Ale spokojnie. Mocno chodzę po ziemi i zdaje sobie sprawę że na wszystko potrzeba czasu, sprawdzenia i przekonania się jak to wszystko działa w rzeczywistości. </w:t>
      </w:r>
      <w:r w:rsidR="0001545A">
        <w:t>Odr</w:t>
      </w:r>
      <w:r w:rsidR="00896488">
        <w:t>zucam natomiast opinie typu</w:t>
      </w:r>
      <w:r w:rsidR="0001545A">
        <w:t>, że nigdy nie uda się sprawić żeby to działało w taki sposób.</w:t>
      </w:r>
    </w:p>
    <w:p w:rsidR="0001545A" w:rsidRDefault="0001545A" w:rsidP="001E78F0">
      <w:pPr>
        <w:pStyle w:val="Akapitzlist"/>
      </w:pPr>
    </w:p>
    <w:p w:rsidR="0001545A" w:rsidRDefault="0001545A" w:rsidP="001E78F0">
      <w:pPr>
        <w:pStyle w:val="Akapitzlist"/>
      </w:pPr>
      <w:r>
        <w:t>Pamiętajcie, że każdy sędziuje ze swoich pobudek. Jedni mają ambicje dojść jak najwyżej się da inni robią to z pobudek finansowych żeby mieć dodatkowy grosz do budżetu domowego a jeszcze inni chcą po prostu się poruszać żeby być jak najdłużej w dobrej formie i sędziowanie to ich pasja bez względu na rozgrywki które sędziują.</w:t>
      </w:r>
    </w:p>
    <w:p w:rsidR="0001545A" w:rsidRDefault="0001545A" w:rsidP="001E78F0">
      <w:pPr>
        <w:pStyle w:val="Akapitzlist"/>
      </w:pPr>
      <w:r>
        <w:t xml:space="preserve">Jeśli nie będziemy dyskredytować żadnej </w:t>
      </w:r>
      <w:r w:rsidR="00896488">
        <w:t>z grup albo zakładać że ktoś jest</w:t>
      </w:r>
      <w:r>
        <w:t xml:space="preserve"> bardziej istotny niż ktoś inny w organizacji wtedy będzie miało to sens. Współpraca, szacunek i chęć pomocy początkującym będzie sprawiało że będzie nas coraz więcej</w:t>
      </w:r>
      <w:r w:rsidR="008661BF">
        <w:t>, że będziemy lepsi i każdy będzie czuł się ważnym ogniwem Wydziału Sędziowskiego Warszawa.</w:t>
      </w:r>
    </w:p>
    <w:p w:rsidR="00896488" w:rsidRDefault="00896488" w:rsidP="001E78F0">
      <w:pPr>
        <w:pStyle w:val="Akapitzlist"/>
      </w:pPr>
    </w:p>
    <w:p w:rsidR="00896488" w:rsidRDefault="00896488" w:rsidP="001E78F0">
      <w:pPr>
        <w:pStyle w:val="Akapitzlist"/>
      </w:pPr>
      <w:r>
        <w:t>Na koniec chciałbym przedstawić Wam swój cel do którego zmierzam po wprowadzeniu sprawnie tych wszystkich zasad. O podstawowych i głównych aspektach napisałem wyżej. Moim celem, trochę pobocznym ale kto wie czy docelowo nie głównym jest to żeby doprowadzić do sytuacji w której we wtorki po południu zamieszczona wersja obsady będzie bardzo bliska wersji ostatecznej. Wyobraźcie sobie. Wtorek po południu wiem gdzie i o której godzinie sędziuje i mogę zaplanować życie rodzinne, wypad z dziewczyną lub sobotni melanż (dla tych co praktykują</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Prawda że ciekawa perspektywa? </w:t>
      </w:r>
      <w:r w:rsidR="00335746">
        <w:t>To teraz chwilę zastanówcie się co możecie zmienić w swoich działaniach żeby tą wizję uczynić realną.</w:t>
      </w:r>
    </w:p>
    <w:p w:rsidR="00335746" w:rsidRDefault="00335746" w:rsidP="001E78F0">
      <w:pPr>
        <w:pStyle w:val="Akapitzlist"/>
      </w:pPr>
    </w:p>
    <w:p w:rsidR="00335746" w:rsidRDefault="00335746" w:rsidP="001E78F0">
      <w:pPr>
        <w:pStyle w:val="Akapitzlist"/>
      </w:pPr>
      <w:r>
        <w:t>Dziękuję za uwagę i poświęcony czas na przeczytanie tego. Mam nadzieję że ze zrozumieniem.</w:t>
      </w:r>
    </w:p>
    <w:p w:rsidR="00335746" w:rsidRDefault="00335746" w:rsidP="001E78F0">
      <w:pPr>
        <w:pStyle w:val="Akapitzlist"/>
      </w:pPr>
    </w:p>
    <w:p w:rsidR="00335746" w:rsidRPr="001E78F0" w:rsidRDefault="00335746" w:rsidP="001E78F0">
      <w:pPr>
        <w:pStyle w:val="Akapitzlist"/>
      </w:pPr>
      <w:r>
        <w:t>Powodzenia!!!</w:t>
      </w:r>
      <w:bookmarkStart w:id="0" w:name="_GoBack"/>
      <w:bookmarkEnd w:id="0"/>
    </w:p>
    <w:p w:rsidR="001E78F0" w:rsidRPr="00730802" w:rsidRDefault="001E78F0" w:rsidP="00730802">
      <w:pPr>
        <w:pStyle w:val="Akapitzlist"/>
        <w:jc w:val="center"/>
        <w:rPr>
          <w:b/>
          <w:sz w:val="28"/>
          <w:szCs w:val="28"/>
        </w:rPr>
      </w:pPr>
    </w:p>
    <w:p w:rsidR="00730802" w:rsidRDefault="00730802" w:rsidP="00730802">
      <w:pPr>
        <w:pStyle w:val="Akapitzlist"/>
      </w:pPr>
    </w:p>
    <w:p w:rsidR="00730802" w:rsidRDefault="00730802" w:rsidP="00730802">
      <w:pPr>
        <w:pStyle w:val="Akapitzlist"/>
      </w:pPr>
    </w:p>
    <w:p w:rsidR="00A0691F" w:rsidRDefault="00A0691F" w:rsidP="00CE679F">
      <w:pPr>
        <w:pStyle w:val="Akapitzlist"/>
      </w:pPr>
    </w:p>
    <w:p w:rsidR="00A0691F" w:rsidRDefault="00A0691F" w:rsidP="00CE679F">
      <w:pPr>
        <w:pStyle w:val="Akapitzlist"/>
      </w:pPr>
    </w:p>
    <w:p w:rsidR="00A0691F" w:rsidRDefault="00A0691F" w:rsidP="00CE679F">
      <w:pPr>
        <w:pStyle w:val="Akapitzlist"/>
      </w:pPr>
    </w:p>
    <w:p w:rsidR="00A0691F" w:rsidRDefault="00A0691F" w:rsidP="00CE679F">
      <w:pPr>
        <w:pStyle w:val="Akapitzlist"/>
      </w:pPr>
    </w:p>
    <w:p w:rsidR="00CE679F" w:rsidRPr="000B6F21" w:rsidRDefault="00CE679F" w:rsidP="00CE679F">
      <w:pPr>
        <w:ind w:left="360"/>
      </w:pPr>
    </w:p>
    <w:p w:rsidR="006C0326" w:rsidRPr="006C0326" w:rsidRDefault="006C0326" w:rsidP="006C0326">
      <w:pPr>
        <w:rPr>
          <w:b/>
        </w:rPr>
      </w:pPr>
    </w:p>
    <w:sectPr w:rsidR="006C0326" w:rsidRPr="006C03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DC8" w:rsidRDefault="003B2DC8" w:rsidP="0001545A">
      <w:pPr>
        <w:spacing w:after="0" w:line="240" w:lineRule="auto"/>
      </w:pPr>
      <w:r>
        <w:separator/>
      </w:r>
    </w:p>
  </w:endnote>
  <w:endnote w:type="continuationSeparator" w:id="0">
    <w:p w:rsidR="003B2DC8" w:rsidRDefault="003B2DC8" w:rsidP="00015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DC8" w:rsidRDefault="003B2DC8" w:rsidP="0001545A">
      <w:pPr>
        <w:spacing w:after="0" w:line="240" w:lineRule="auto"/>
      </w:pPr>
      <w:r>
        <w:separator/>
      </w:r>
    </w:p>
  </w:footnote>
  <w:footnote w:type="continuationSeparator" w:id="0">
    <w:p w:rsidR="003B2DC8" w:rsidRDefault="003B2DC8" w:rsidP="00015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455D8"/>
    <w:multiLevelType w:val="hybridMultilevel"/>
    <w:tmpl w:val="864ED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1B"/>
    <w:rsid w:val="0001545A"/>
    <w:rsid w:val="00037787"/>
    <w:rsid w:val="000B6F21"/>
    <w:rsid w:val="001E78F0"/>
    <w:rsid w:val="00306D7E"/>
    <w:rsid w:val="00335746"/>
    <w:rsid w:val="003B2DC8"/>
    <w:rsid w:val="004A4198"/>
    <w:rsid w:val="006C0326"/>
    <w:rsid w:val="00730802"/>
    <w:rsid w:val="008661BF"/>
    <w:rsid w:val="00896488"/>
    <w:rsid w:val="008E0039"/>
    <w:rsid w:val="00A0691F"/>
    <w:rsid w:val="00CE679F"/>
    <w:rsid w:val="00CF58E3"/>
    <w:rsid w:val="00D83EAD"/>
    <w:rsid w:val="00EC45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C72E"/>
  <w15:chartTrackingRefBased/>
  <w15:docId w15:val="{A5A0F5C7-C084-471D-9819-51558F7D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6F21"/>
    <w:pPr>
      <w:ind w:left="720"/>
      <w:contextualSpacing/>
    </w:pPr>
  </w:style>
  <w:style w:type="paragraph" w:styleId="Tekstprzypisukocowego">
    <w:name w:val="endnote text"/>
    <w:basedOn w:val="Normalny"/>
    <w:link w:val="TekstprzypisukocowegoZnak"/>
    <w:uiPriority w:val="99"/>
    <w:semiHidden/>
    <w:unhideWhenUsed/>
    <w:rsid w:val="000154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545A"/>
    <w:rPr>
      <w:sz w:val="20"/>
      <w:szCs w:val="20"/>
    </w:rPr>
  </w:style>
  <w:style w:type="character" w:styleId="Odwoanieprzypisukocowego">
    <w:name w:val="endnote reference"/>
    <w:basedOn w:val="Domylnaczcionkaakapitu"/>
    <w:uiPriority w:val="99"/>
    <w:semiHidden/>
    <w:unhideWhenUsed/>
    <w:rsid w:val="000154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1262</Words>
  <Characters>7578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marcin.brenda@ws.waw.pl</dc:creator>
  <cp:keywords/>
  <dc:description/>
  <cp:lastModifiedBy>marcin.brenda@ws.waw.pl</cp:lastModifiedBy>
  <cp:revision>1</cp:revision>
  <dcterms:created xsi:type="dcterms:W3CDTF">2017-03-12T23:14:00Z</dcterms:created>
  <dcterms:modified xsi:type="dcterms:W3CDTF">2017-03-13T02:34:00Z</dcterms:modified>
</cp:coreProperties>
</file>